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教学目标： 　　　</w:t>
      </w:r>
    </w:p>
    <w:p>
      <w:pPr>
        <w:rPr>
          <w:rFonts w:hint="eastAsia"/>
        </w:rPr>
      </w:pPr>
      <w:r>
        <w:rPr>
          <w:rFonts w:hint="eastAsia"/>
        </w:rPr>
        <w:t>1、认识本课生字，会写“</w:t>
      </w:r>
      <w:r>
        <w:rPr>
          <w:rFonts w:hint="eastAsia"/>
          <w:lang w:eastAsia="zh-CN"/>
        </w:rPr>
        <w:t>诗、村、童</w:t>
      </w:r>
      <w:r>
        <w:rPr>
          <w:rFonts w:hint="eastAsia"/>
        </w:rPr>
        <w:t>”3个生字，会认3个生字。 　　　</w:t>
      </w:r>
    </w:p>
    <w:p>
      <w:pPr>
        <w:rPr>
          <w:rFonts w:hint="eastAsia"/>
        </w:rPr>
      </w:pPr>
      <w:r>
        <w:rPr>
          <w:rFonts w:hint="eastAsia"/>
        </w:rPr>
        <w:t>2、通过朗读，培养同学感受美、欣赏美的能力，领悟诗人所表达的思想感情。 　　　</w:t>
      </w:r>
    </w:p>
    <w:p>
      <w:pPr>
        <w:rPr>
          <w:rFonts w:hint="eastAsia"/>
        </w:rPr>
      </w:pPr>
      <w:r>
        <w:rPr>
          <w:rFonts w:hint="eastAsia"/>
        </w:rPr>
        <w:t>3、能有感情地诵读古诗。 　　</w:t>
      </w:r>
    </w:p>
    <w:p>
      <w:pPr>
        <w:rPr>
          <w:rFonts w:hint="eastAsia"/>
        </w:rPr>
      </w:pPr>
      <w:r>
        <w:rPr>
          <w:rFonts w:hint="eastAsia"/>
        </w:rPr>
        <w:t>教学重点、难点：　　　　　　　　　　　　　　　　　　　　　　　　　　 　　</w:t>
      </w:r>
    </w:p>
    <w:p>
      <w:pPr>
        <w:rPr>
          <w:rFonts w:hint="eastAsia"/>
        </w:rPr>
      </w:pPr>
      <w:r>
        <w:rPr>
          <w:rFonts w:hint="eastAsia"/>
        </w:rPr>
        <w:t>重点：掌握生字的音、形、义；正确、流利地诵读古诗。 　　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　难点：通过朗读，培养同学感受美、欣赏美的能力，并通过想象领悟诗人所表达的思想感情。 　</w:t>
      </w:r>
    </w:p>
    <w:p>
      <w:pPr>
        <w:rPr>
          <w:rFonts w:hint="eastAsia"/>
        </w:rPr>
      </w:pPr>
      <w:r>
        <w:rPr>
          <w:rFonts w:hint="eastAsia"/>
        </w:rPr>
        <w:t>　教具准备： 　　　　朗诵音频、生字卡片。 　</w:t>
      </w:r>
    </w:p>
    <w:p>
      <w:pPr>
        <w:rPr>
          <w:rFonts w:hint="eastAsia"/>
        </w:rPr>
      </w:pPr>
      <w:r>
        <w:rPr>
          <w:rFonts w:hint="eastAsia"/>
        </w:rPr>
        <w:t>　教学过程： 　</w:t>
      </w:r>
    </w:p>
    <w:p>
      <w:pPr>
        <w:rPr>
          <w:rFonts w:hint="eastAsia"/>
        </w:rPr>
      </w:pPr>
      <w:r>
        <w:rPr>
          <w:rFonts w:hint="eastAsia"/>
        </w:rPr>
        <w:t>一、激趣导入 　　　</w:t>
      </w:r>
    </w:p>
    <w:p>
      <w:pPr>
        <w:rPr>
          <w:rFonts w:hint="eastAsia"/>
        </w:rPr>
      </w:pPr>
      <w:r>
        <w:rPr>
          <w:rFonts w:hint="eastAsia"/>
        </w:rPr>
        <w:t>　在二三月间，公园里、学校中，到处都是春暖花开的景象。今天，老师还想带大家到一首古诗中去找一找小山村的春天呢！ 　　　</w:t>
      </w:r>
    </w:p>
    <w:p>
      <w:pPr>
        <w:rPr>
          <w:rFonts w:hint="eastAsia"/>
        </w:rPr>
      </w:pPr>
      <w:r>
        <w:rPr>
          <w:rFonts w:hint="eastAsia"/>
        </w:rPr>
        <w:t>　板书课题：村居 　</w:t>
      </w:r>
    </w:p>
    <w:p>
      <w:pPr>
        <w:rPr>
          <w:rFonts w:hint="eastAsia"/>
        </w:rPr>
      </w:pPr>
      <w:r>
        <w:rPr>
          <w:rFonts w:hint="eastAsia"/>
        </w:rPr>
        <w:t>二、自读古诗 　　</w:t>
      </w:r>
    </w:p>
    <w:p>
      <w:pPr>
        <w:rPr>
          <w:rFonts w:hint="eastAsia"/>
        </w:rPr>
      </w:pPr>
      <w:r>
        <w:rPr>
          <w:rFonts w:hint="eastAsia"/>
        </w:rPr>
        <w:t>　1、请大家自由读古诗，用自身的学习符号标志应重点注意的地方。（如不认识的字、不懂的词、难写的字等） 　　　</w:t>
      </w:r>
    </w:p>
    <w:p>
      <w:pPr>
        <w:rPr>
          <w:rFonts w:hint="eastAsia"/>
        </w:rPr>
      </w:pPr>
      <w:r>
        <w:rPr>
          <w:rFonts w:hint="eastAsia"/>
        </w:rPr>
        <w:t>2、大家瞧，这么多的风筝多美呀，你能将它们放飞得更高吗？（指名认读生字） 　　　　</w:t>
      </w:r>
    </w:p>
    <w:p>
      <w:pPr>
        <w:rPr>
          <w:rFonts w:hint="eastAsia"/>
        </w:rPr>
      </w:pPr>
      <w:r>
        <w:rPr>
          <w:rFonts w:hint="eastAsia"/>
        </w:rPr>
        <w:t>　提示：“莺”的韵母是“ing”，不要念成了“in”。 　　　　</w:t>
      </w:r>
    </w:p>
    <w:p>
      <w:pPr>
        <w:rPr>
          <w:rFonts w:hint="eastAsia"/>
        </w:rPr>
      </w:pPr>
      <w:r>
        <w:rPr>
          <w:rFonts w:hint="eastAsia"/>
        </w:rPr>
        <w:t>　“趁”是的韵母是“en”，不是“eng”。 　　</w:t>
      </w:r>
    </w:p>
    <w:p>
      <w:pPr>
        <w:rPr>
          <w:rFonts w:hint="eastAsia"/>
        </w:rPr>
      </w:pPr>
      <w:r>
        <w:rPr>
          <w:rFonts w:hint="eastAsia"/>
        </w:rPr>
        <w:t>　3、同学们真不错，将漂亮的风筝都放上了天。让我们再来认认它们！ 　　　</w:t>
      </w:r>
    </w:p>
    <w:p>
      <w:pPr>
        <w:rPr>
          <w:rFonts w:hint="eastAsia"/>
        </w:rPr>
      </w:pPr>
      <w:r>
        <w:rPr>
          <w:rFonts w:hint="eastAsia"/>
        </w:rPr>
        <w:t>4、进行自学，想一想用什么方法记住字形。 　　</w:t>
      </w:r>
    </w:p>
    <w:p>
      <w:pPr>
        <w:rPr>
          <w:rFonts w:hint="eastAsia"/>
        </w:rPr>
      </w:pPr>
      <w:r>
        <w:rPr>
          <w:rFonts w:hint="eastAsia"/>
        </w:rPr>
        <w:t>　5、互相交流。 　</w:t>
      </w:r>
    </w:p>
    <w:p>
      <w:pPr>
        <w:rPr>
          <w:rFonts w:hint="eastAsia"/>
        </w:rPr>
      </w:pPr>
      <w:r>
        <w:rPr>
          <w:rFonts w:hint="eastAsia"/>
        </w:rPr>
        <w:t>6、师针对难字进行指导。 　</w:t>
      </w:r>
    </w:p>
    <w:p>
      <w:pPr>
        <w:rPr>
          <w:rFonts w:hint="eastAsia"/>
        </w:rPr>
      </w:pPr>
      <w:r>
        <w:rPr>
          <w:rFonts w:hint="eastAsia"/>
        </w:rPr>
        <w:t>　三、品悟古诗 　　</w:t>
      </w:r>
    </w:p>
    <w:p>
      <w:pPr>
        <w:rPr>
          <w:rFonts w:hint="eastAsia"/>
        </w:rPr>
      </w:pPr>
      <w:r>
        <w:rPr>
          <w:rFonts w:hint="eastAsia"/>
        </w:rPr>
        <w:t>　　草长莺飞二月天，拂堤杨柳醉春烟 　　</w:t>
      </w:r>
    </w:p>
    <w:p>
      <w:pPr>
        <w:rPr>
          <w:rFonts w:hint="eastAsia"/>
        </w:rPr>
      </w:pPr>
      <w:r>
        <w:rPr>
          <w:rFonts w:hint="eastAsia"/>
        </w:rPr>
        <w:t xml:space="preserve">　　　师：早春二月的小山村是冰冷沉静的吗？它有怎样的美景？ </w:t>
      </w:r>
    </w:p>
    <w:p>
      <w:pPr>
        <w:rPr>
          <w:rFonts w:hint="eastAsia"/>
        </w:rPr>
      </w:pPr>
      <w:r>
        <w:rPr>
          <w:rFonts w:hint="eastAsia"/>
        </w:rPr>
        <w:t>1、自由读读古诗，你会有很多的发现的。 　　　</w:t>
      </w:r>
    </w:p>
    <w:p>
      <w:pPr>
        <w:rPr>
          <w:rFonts w:hint="eastAsia"/>
        </w:rPr>
      </w:pPr>
      <w:r>
        <w:rPr>
          <w:rFonts w:hint="eastAsia"/>
        </w:rPr>
        <w:t>2、同学自由读诗。 　　　</w:t>
      </w:r>
    </w:p>
    <w:p>
      <w:pPr>
        <w:rPr>
          <w:rFonts w:hint="eastAsia"/>
        </w:rPr>
      </w:pPr>
      <w:r>
        <w:rPr>
          <w:rFonts w:hint="eastAsia"/>
        </w:rPr>
        <w:t>3、你看到了什么？生汇报。 　　　　</w:t>
      </w:r>
    </w:p>
    <w:p>
      <w:pPr>
        <w:rPr>
          <w:rFonts w:hint="eastAsia"/>
        </w:rPr>
      </w:pPr>
      <w:r>
        <w:rPr>
          <w:rFonts w:hint="eastAsia"/>
        </w:rPr>
        <w:t>4、（小黑板上的诗句）你能把你看到的这些带上自身的感受读出来吗？指名读文。 　　　　　　　重点引导同学通过“长”“飞”“拂”“醉”等字眼体会早春二月的勃勃生机。 　　　</w:t>
      </w:r>
    </w:p>
    <w:p>
      <w:pPr>
        <w:rPr>
          <w:rFonts w:hint="eastAsia"/>
        </w:rPr>
      </w:pPr>
      <w:r>
        <w:rPr>
          <w:rFonts w:hint="eastAsia"/>
        </w:rPr>
        <w:t>5、瞧，草儿吐出嫩绿的新芽，黄莺也飞来快乐地歌唱，河堤上的杨柳也陶醉在这迷人的春色中，在春风的吹拂下轻轻柔柔的。我们的小山村变成了一个充溢生命力的世界。想配合这美丽的画面再来读读吗？ 　　　　</w:t>
      </w:r>
    </w:p>
    <w:p>
      <w:pPr>
        <w:rPr>
          <w:rFonts w:hint="eastAsia"/>
        </w:rPr>
      </w:pPr>
      <w:r>
        <w:rPr>
          <w:rFonts w:hint="eastAsia"/>
        </w:rPr>
        <w:t>6、你还有什么发现，有什么感受？能说给大家听吗？ 　　　　　</w:t>
      </w:r>
    </w:p>
    <w:p>
      <w:pPr>
        <w:rPr>
          <w:rFonts w:hint="eastAsia"/>
        </w:rPr>
      </w:pPr>
      <w:r>
        <w:rPr>
          <w:rFonts w:hint="eastAsia"/>
        </w:rPr>
        <w:t>7、这么多美妙的感觉，我想大家一定能读好这一句的。 　　　　</w:t>
      </w:r>
    </w:p>
    <w:p>
      <w:pPr>
        <w:rPr>
          <w:rFonts w:hint="eastAsia"/>
        </w:rPr>
      </w:pPr>
      <w:r>
        <w:rPr>
          <w:rFonts w:hint="eastAsia"/>
        </w:rPr>
        <w:t>儿童散学归来早，忙趁东风放纸鸢 　　　　　</w:t>
      </w:r>
    </w:p>
    <w:p>
      <w:pPr>
        <w:rPr>
          <w:rFonts w:hint="eastAsia"/>
        </w:rPr>
      </w:pPr>
      <w:r>
        <w:rPr>
          <w:rFonts w:hint="eastAsia"/>
        </w:rPr>
        <w:t>1、这么好的春光，你想做些什么呢？（指名说） 　　　　</w:t>
      </w:r>
    </w:p>
    <w:p>
      <w:pPr>
        <w:rPr>
          <w:rFonts w:hint="eastAsia"/>
        </w:rPr>
      </w:pPr>
      <w:r>
        <w:rPr>
          <w:rFonts w:hint="eastAsia"/>
        </w:rPr>
        <w:t>2、村子里的小朋友也和大家一样喜欢这美妙的春天吗？ 　　　　</w:t>
      </w:r>
    </w:p>
    <w:p>
      <w:pPr>
        <w:rPr>
          <w:rFonts w:hint="eastAsia"/>
        </w:rPr>
      </w:pPr>
      <w:r>
        <w:rPr>
          <w:rFonts w:hint="eastAsia"/>
        </w:rPr>
        <w:t>3、板书：儿童散学归来早，忙趁东风防纸鸢 　　　</w:t>
      </w:r>
    </w:p>
    <w:p>
      <w:pPr>
        <w:rPr>
          <w:rFonts w:hint="eastAsia"/>
        </w:rPr>
      </w:pPr>
      <w:r>
        <w:rPr>
          <w:rFonts w:hint="eastAsia"/>
        </w:rPr>
        <w:t>4、你能读好它吗？自由读古诗第二句。 　　　</w:t>
      </w:r>
    </w:p>
    <w:p>
      <w:pPr>
        <w:rPr>
          <w:rFonts w:hint="eastAsia"/>
        </w:rPr>
      </w:pPr>
      <w:r>
        <w:rPr>
          <w:rFonts w:hint="eastAsia"/>
        </w:rPr>
        <w:t>5、指名读、齐读。 　　　　</w:t>
      </w:r>
    </w:p>
    <w:p>
      <w:pPr>
        <w:rPr>
          <w:rFonts w:hint="eastAsia"/>
        </w:rPr>
      </w:pPr>
      <w:r>
        <w:rPr>
          <w:rFonts w:hint="eastAsia"/>
        </w:rPr>
        <w:t>6、你能配合画面，说说这句诗所描绘的情景吗？ 　　　　　</w:t>
      </w:r>
    </w:p>
    <w:p>
      <w:pPr>
        <w:rPr>
          <w:rFonts w:hint="eastAsia"/>
        </w:rPr>
      </w:pPr>
      <w:r>
        <w:rPr>
          <w:rFonts w:hint="eastAsia"/>
        </w:rPr>
        <w:t>　　重点引导同学通过“归来早”“忙趁”体会孩童欢畅的心情。 　　　　</w:t>
      </w:r>
    </w:p>
    <w:p>
      <w:pPr>
        <w:rPr>
          <w:rFonts w:hint="eastAsia"/>
        </w:rPr>
      </w:pPr>
      <w:r>
        <w:rPr>
          <w:rFonts w:hint="eastAsia"/>
        </w:rPr>
        <w:t>7、读了这一句，你有什么感受？能说给大家听吗？ 　　　</w:t>
      </w:r>
    </w:p>
    <w:p>
      <w:pPr>
        <w:rPr>
          <w:rFonts w:hint="eastAsia"/>
        </w:rPr>
      </w:pPr>
      <w:r>
        <w:rPr>
          <w:rFonts w:hint="eastAsia"/>
        </w:rPr>
        <w:t>8、很有意思的想法，能将你的想法融进诗里读出来吗？ 　　　　</w:t>
      </w:r>
    </w:p>
    <w:p>
      <w:pPr>
        <w:rPr>
          <w:rFonts w:hint="eastAsia"/>
        </w:rPr>
      </w:pPr>
      <w:r>
        <w:rPr>
          <w:rFonts w:hint="eastAsia"/>
        </w:rPr>
        <w:t>9、想不想加入他们放风筝的队伍？这样吧，让我们一起放飞心爱的纸鸢，一边用诗歌表达自身的心情。 　</w:t>
      </w:r>
    </w:p>
    <w:p>
      <w:pPr>
        <w:rPr>
          <w:rFonts w:hint="eastAsia"/>
        </w:rPr>
      </w:pPr>
      <w:r>
        <w:rPr>
          <w:rFonts w:hint="eastAsia"/>
        </w:rPr>
        <w:t>三、背诵全诗 　　</w:t>
      </w:r>
    </w:p>
    <w:p>
      <w:pPr>
        <w:rPr>
          <w:rFonts w:hint="eastAsia"/>
        </w:rPr>
      </w:pPr>
      <w:r>
        <w:rPr>
          <w:rFonts w:hint="eastAsia"/>
        </w:rPr>
        <w:t>1、早春的山村，草长莺飞，杨柳依依。小朋友们也将自身心爱的风筝放飞。多美的春景图呀！它不只吸引了诗人高鼎，也迷住了大家。我相信这一首古诗你一定能背下来。 　　</w:t>
      </w:r>
    </w:p>
    <w:p>
      <w:pPr>
        <w:rPr>
          <w:rFonts w:hint="eastAsia"/>
        </w:rPr>
      </w:pPr>
      <w:r>
        <w:rPr>
          <w:rFonts w:hint="eastAsia"/>
        </w:rPr>
        <w:t>2、生自由背。 　　</w:t>
      </w:r>
    </w:p>
    <w:p>
      <w:pPr>
        <w:rPr>
          <w:rFonts w:hint="eastAsia"/>
        </w:rPr>
      </w:pPr>
      <w:r>
        <w:rPr>
          <w:rFonts w:hint="eastAsia"/>
        </w:rPr>
        <w:t>3、集体配乐吟诵。 　</w:t>
      </w:r>
    </w:p>
    <w:p>
      <w:pPr>
        <w:rPr>
          <w:rFonts w:hint="eastAsia"/>
        </w:rPr>
      </w:pPr>
      <w:r>
        <w:rPr>
          <w:rFonts w:hint="eastAsia"/>
        </w:rPr>
        <w:t>　板书： 　　　　　　　　　　　　　　　　　　　</w:t>
      </w:r>
    </w:p>
    <w:p>
      <w:pPr>
        <w:rPr>
          <w:rFonts w:hint="eastAsia"/>
        </w:rPr>
      </w:pPr>
      <w:r>
        <w:rPr>
          <w:rFonts w:hint="eastAsia"/>
        </w:rPr>
        <w:t>　村居 　　　　　　　　　　　　</w:t>
      </w:r>
    </w:p>
    <w:p>
      <w:pPr>
        <w:rPr>
          <w:rFonts w:hint="eastAsia"/>
        </w:rPr>
      </w:pPr>
      <w:r>
        <w:rPr>
          <w:rFonts w:hint="eastAsia"/>
        </w:rPr>
        <w:t>　草长莺飞二月天，拂堤杨柳醉春烟 　　　　　　　　　　　　</w:t>
      </w:r>
    </w:p>
    <w:p>
      <w:pPr>
        <w:rPr>
          <w:rFonts w:hint="eastAsia"/>
        </w:rPr>
      </w:pPr>
      <w:r>
        <w:rPr>
          <w:rFonts w:hint="eastAsia"/>
        </w:rPr>
        <w:t>　儿童散学归来早，忙趁东风放纸鸢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6B2662"/>
    <w:rsid w:val="44147DA2"/>
    <w:rsid w:val="46664B5F"/>
    <w:rsid w:val="676C706E"/>
    <w:rsid w:val="6B34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AD569132004B4F0B8E93533D0A95DA18</vt:lpwstr>
  </property>
</Properties>
</file>